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9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  <w:lang w:eastAsia="en-US"/>
        </w:rPr>
        <w:t xml:space="preserve">Наглядова рада </w:t>
      </w:r>
      <w:proofErr w:type="spellStart"/>
      <w:r>
        <w:rPr>
          <w:rFonts w:ascii="Arial" w:hAnsi="Arial" w:cs="Arial"/>
          <w:b/>
          <w:sz w:val="18"/>
          <w:szCs w:val="18"/>
          <w:lang w:eastAsia="en-US"/>
        </w:rPr>
        <w:t>ПрАТ</w:t>
      </w:r>
      <w:proofErr w:type="spellEnd"/>
      <w:r>
        <w:rPr>
          <w:rFonts w:ascii="Arial" w:hAnsi="Arial" w:cs="Arial"/>
          <w:b/>
          <w:sz w:val="18"/>
          <w:szCs w:val="18"/>
          <w:lang w:eastAsia="en-US"/>
        </w:rPr>
        <w:t xml:space="preserve"> «</w:t>
      </w:r>
      <w:proofErr w:type="spellStart"/>
      <w:r>
        <w:rPr>
          <w:rFonts w:ascii="Arial" w:hAnsi="Arial" w:cs="Arial"/>
          <w:b/>
          <w:sz w:val="18"/>
          <w:szCs w:val="18"/>
          <w:lang w:eastAsia="en-US"/>
        </w:rPr>
        <w:t>Укргіпроцукор</w:t>
      </w:r>
      <w:proofErr w:type="spellEnd"/>
      <w:r>
        <w:rPr>
          <w:rFonts w:ascii="Arial" w:hAnsi="Arial" w:cs="Arial"/>
          <w:b/>
          <w:sz w:val="18"/>
          <w:szCs w:val="18"/>
          <w:lang w:eastAsia="en-US"/>
        </w:rPr>
        <w:t xml:space="preserve">» своїм </w:t>
      </w:r>
      <w:r w:rsidR="00377F9F">
        <w:rPr>
          <w:rFonts w:ascii="Arial" w:hAnsi="Arial" w:cs="Arial"/>
          <w:b/>
          <w:sz w:val="18"/>
          <w:szCs w:val="18"/>
          <w:lang w:eastAsia="en-US"/>
        </w:rPr>
        <w:t xml:space="preserve">рішенням (протокол засідання № </w:t>
      </w:r>
      <w:r w:rsidR="00377F9F" w:rsidRPr="00377F9F">
        <w:rPr>
          <w:rFonts w:ascii="Arial" w:hAnsi="Arial" w:cs="Arial"/>
          <w:b/>
          <w:sz w:val="18"/>
          <w:szCs w:val="18"/>
          <w:lang w:val="ru-RU" w:eastAsia="en-US"/>
        </w:rPr>
        <w:t>14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 від </w:t>
      </w:r>
      <w:r w:rsidR="00377F9F" w:rsidRPr="00377F9F">
        <w:rPr>
          <w:rFonts w:ascii="Arial" w:hAnsi="Arial" w:cs="Arial"/>
          <w:b/>
          <w:sz w:val="18"/>
          <w:szCs w:val="18"/>
          <w:lang w:val="ru-RU" w:eastAsia="en-US"/>
        </w:rPr>
        <w:t xml:space="preserve">24 </w:t>
      </w:r>
      <w:r w:rsidR="00377F9F">
        <w:rPr>
          <w:rFonts w:ascii="Arial" w:hAnsi="Arial" w:cs="Arial"/>
          <w:b/>
          <w:sz w:val="18"/>
          <w:szCs w:val="18"/>
          <w:lang w:eastAsia="en-US"/>
        </w:rPr>
        <w:t>березня 202</w:t>
      </w:r>
      <w:r w:rsidR="00377F9F" w:rsidRPr="00377F9F">
        <w:rPr>
          <w:rFonts w:ascii="Arial" w:hAnsi="Arial" w:cs="Arial"/>
          <w:b/>
          <w:sz w:val="18"/>
          <w:szCs w:val="18"/>
          <w:lang w:val="ru-RU" w:eastAsia="en-US"/>
        </w:rPr>
        <w:t>1</w:t>
      </w:r>
      <w:r>
        <w:rPr>
          <w:rFonts w:ascii="Arial" w:hAnsi="Arial" w:cs="Arial"/>
          <w:b/>
          <w:sz w:val="18"/>
          <w:szCs w:val="18"/>
          <w:lang w:eastAsia="en-US"/>
        </w:rPr>
        <w:t>р)</w:t>
      </w:r>
    </w:p>
    <w:p w:rsidR="005D129C" w:rsidRPr="005D129C" w:rsidRDefault="00377F9F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  <w:lang w:eastAsia="en-US"/>
        </w:rPr>
        <w:t>з</w:t>
      </w:r>
      <w:bookmarkStart w:id="0" w:name="_GoBack"/>
      <w:bookmarkEnd w:id="0"/>
      <w:r w:rsidR="005D129C">
        <w:rPr>
          <w:rFonts w:ascii="Arial" w:hAnsi="Arial" w:cs="Arial"/>
          <w:b/>
          <w:sz w:val="18"/>
          <w:szCs w:val="18"/>
          <w:lang w:eastAsia="en-US"/>
        </w:rPr>
        <w:t xml:space="preserve">атвердила порядок денний загальних зборів акціонерів </w:t>
      </w:r>
      <w:proofErr w:type="spellStart"/>
      <w:r w:rsidR="005D129C">
        <w:rPr>
          <w:rFonts w:ascii="Arial" w:hAnsi="Arial" w:cs="Arial"/>
          <w:b/>
          <w:sz w:val="18"/>
          <w:szCs w:val="18"/>
          <w:lang w:eastAsia="en-US"/>
        </w:rPr>
        <w:t>ПрАТ</w:t>
      </w:r>
      <w:proofErr w:type="spellEnd"/>
      <w:r w:rsidR="005D129C">
        <w:rPr>
          <w:rFonts w:ascii="Arial" w:hAnsi="Arial" w:cs="Arial"/>
          <w:b/>
          <w:sz w:val="18"/>
          <w:szCs w:val="18"/>
          <w:lang w:eastAsia="en-US"/>
        </w:rPr>
        <w:t xml:space="preserve"> «</w:t>
      </w:r>
      <w:proofErr w:type="spellStart"/>
      <w:r w:rsidR="005D129C">
        <w:rPr>
          <w:rFonts w:ascii="Arial" w:hAnsi="Arial" w:cs="Arial"/>
          <w:b/>
          <w:sz w:val="18"/>
          <w:szCs w:val="18"/>
          <w:lang w:eastAsia="en-US"/>
        </w:rPr>
        <w:t>Укрг</w:t>
      </w:r>
      <w:r>
        <w:rPr>
          <w:rFonts w:ascii="Arial" w:hAnsi="Arial" w:cs="Arial"/>
          <w:b/>
          <w:sz w:val="18"/>
          <w:szCs w:val="18"/>
          <w:lang w:eastAsia="en-US"/>
        </w:rPr>
        <w:t>іпроцукор</w:t>
      </w:r>
      <w:proofErr w:type="spellEnd"/>
      <w:r>
        <w:rPr>
          <w:rFonts w:ascii="Arial" w:hAnsi="Arial" w:cs="Arial"/>
          <w:b/>
          <w:sz w:val="18"/>
          <w:szCs w:val="18"/>
          <w:lang w:eastAsia="en-US"/>
        </w:rPr>
        <w:t>», які плануються на 1</w:t>
      </w:r>
      <w:r w:rsidRPr="00377F9F">
        <w:rPr>
          <w:rFonts w:ascii="Arial" w:hAnsi="Arial" w:cs="Arial"/>
          <w:b/>
          <w:sz w:val="18"/>
          <w:szCs w:val="18"/>
          <w:lang w:val="ru-RU" w:eastAsia="en-US"/>
        </w:rPr>
        <w:t>4</w:t>
      </w:r>
      <w:r w:rsidR="005D129C">
        <w:rPr>
          <w:rFonts w:ascii="Arial" w:hAnsi="Arial" w:cs="Arial"/>
          <w:b/>
          <w:sz w:val="18"/>
          <w:szCs w:val="18"/>
          <w:lang w:eastAsia="en-US"/>
        </w:rPr>
        <w:t>.04.202</w:t>
      </w:r>
      <w:r w:rsidRPr="00377F9F">
        <w:rPr>
          <w:rFonts w:ascii="Arial" w:hAnsi="Arial" w:cs="Arial"/>
          <w:b/>
          <w:sz w:val="18"/>
          <w:szCs w:val="18"/>
          <w:lang w:val="ru-RU" w:eastAsia="en-US"/>
        </w:rPr>
        <w:t>1</w:t>
      </w:r>
      <w:r w:rsidR="005D129C">
        <w:rPr>
          <w:rFonts w:ascii="Arial" w:hAnsi="Arial" w:cs="Arial"/>
          <w:b/>
          <w:sz w:val="18"/>
          <w:szCs w:val="18"/>
          <w:lang w:eastAsia="en-US"/>
        </w:rPr>
        <w:t xml:space="preserve"> року</w:t>
      </w:r>
    </w:p>
    <w:p w:rsidR="005D129C" w:rsidRPr="005D129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b/>
          <w:sz w:val="18"/>
          <w:szCs w:val="18"/>
          <w:lang w:val="ru-RU" w:eastAsia="en-US"/>
        </w:rPr>
      </w:pPr>
    </w:p>
    <w:p w:rsidR="005D129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color w:val="000000"/>
          <w:sz w:val="18"/>
          <w:szCs w:val="18"/>
          <w:lang w:val="ru-RU"/>
        </w:rPr>
      </w:pPr>
      <w:r w:rsidRPr="001E4EA6">
        <w:rPr>
          <w:rFonts w:ascii="Arial" w:hAnsi="Arial" w:cs="Arial"/>
          <w:b/>
          <w:sz w:val="18"/>
          <w:szCs w:val="18"/>
          <w:lang w:eastAsia="en-US"/>
        </w:rPr>
        <w:t>Перелік питань, включених до  порядку денного</w:t>
      </w:r>
      <w:r>
        <w:rPr>
          <w:rFonts w:ascii="Arial" w:hAnsi="Arial" w:cs="Arial"/>
          <w:b/>
          <w:sz w:val="18"/>
          <w:szCs w:val="18"/>
          <w:lang w:eastAsia="en-US"/>
        </w:rPr>
        <w:t>, та проекти рішень щодо кожного з питань</w:t>
      </w:r>
    </w:p>
    <w:p w:rsidR="005D129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1. </w:t>
      </w:r>
      <w:r w:rsidRPr="001E4EA6">
        <w:rPr>
          <w:rFonts w:ascii="Arial" w:hAnsi="Arial" w:cs="Arial"/>
          <w:sz w:val="18"/>
          <w:szCs w:val="18"/>
          <w:lang w:eastAsia="en-US"/>
        </w:rPr>
        <w:t>Про обрання лічильної комісії зборів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:rsidR="005D129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   </w:t>
      </w:r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Проект рішення: </w:t>
      </w:r>
      <w:r w:rsidRPr="00A2247C">
        <w:rPr>
          <w:rFonts w:ascii="Arial" w:hAnsi="Arial" w:cs="Arial"/>
          <w:i/>
          <w:sz w:val="18"/>
          <w:szCs w:val="18"/>
          <w:lang w:val="ru-RU" w:eastAsia="en-US"/>
        </w:rPr>
        <w:t xml:space="preserve">1.1 </w:t>
      </w:r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Обрати лічильну комісію в складі однієї  особи , а саме   </w:t>
      </w:r>
      <w:proofErr w:type="spellStart"/>
      <w:r w:rsidRPr="00A2247C">
        <w:rPr>
          <w:rFonts w:ascii="Arial" w:hAnsi="Arial" w:cs="Arial"/>
          <w:i/>
          <w:sz w:val="18"/>
          <w:szCs w:val="18"/>
          <w:lang w:eastAsia="en-US"/>
        </w:rPr>
        <w:t>Шкабару</w:t>
      </w:r>
      <w:proofErr w:type="spellEnd"/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 Наталію Василівну </w:t>
      </w:r>
    </w:p>
    <w:p w:rsidR="005D129C" w:rsidRPr="00A2247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i/>
          <w:sz w:val="18"/>
          <w:szCs w:val="18"/>
          <w:lang w:val="ru-RU" w:eastAsia="en-US"/>
        </w:rPr>
      </w:pPr>
      <w:r w:rsidRPr="00A2247C">
        <w:rPr>
          <w:rFonts w:ascii="Arial" w:hAnsi="Arial" w:cs="Arial"/>
          <w:i/>
          <w:sz w:val="18"/>
          <w:szCs w:val="18"/>
          <w:lang w:val="ru-RU" w:eastAsia="en-US"/>
        </w:rPr>
        <w:t xml:space="preserve">                                </w:t>
      </w:r>
      <w:r>
        <w:rPr>
          <w:rFonts w:ascii="Arial" w:hAnsi="Arial" w:cs="Arial"/>
          <w:i/>
          <w:sz w:val="18"/>
          <w:szCs w:val="18"/>
          <w:lang w:val="ru-RU" w:eastAsia="en-US"/>
        </w:rPr>
        <w:t xml:space="preserve">     </w:t>
      </w:r>
      <w:r w:rsidRPr="00A2247C">
        <w:rPr>
          <w:rFonts w:ascii="Arial" w:hAnsi="Arial" w:cs="Arial"/>
          <w:i/>
          <w:sz w:val="18"/>
          <w:szCs w:val="18"/>
          <w:lang w:val="ru-RU" w:eastAsia="en-US"/>
        </w:rPr>
        <w:t xml:space="preserve"> 1.2 </w:t>
      </w:r>
      <w:r w:rsidRPr="00A2247C">
        <w:rPr>
          <w:rFonts w:ascii="Arial" w:hAnsi="Arial" w:cs="Arial"/>
          <w:i/>
          <w:sz w:val="18"/>
          <w:szCs w:val="18"/>
          <w:lang w:eastAsia="en-US"/>
        </w:rPr>
        <w:t>Припинити повноваження</w:t>
      </w:r>
      <w:r w:rsidRPr="00A2247C">
        <w:rPr>
          <w:rFonts w:ascii="Arial" w:hAnsi="Arial" w:cs="Arial"/>
          <w:i/>
          <w:sz w:val="18"/>
          <w:szCs w:val="18"/>
          <w:lang w:val="ru-RU" w:eastAsia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eastAsia="en-US"/>
        </w:rPr>
        <w:t>Шкабари</w:t>
      </w:r>
      <w:proofErr w:type="spellEnd"/>
      <w:r>
        <w:rPr>
          <w:rFonts w:ascii="Arial" w:hAnsi="Arial" w:cs="Arial"/>
          <w:i/>
          <w:sz w:val="18"/>
          <w:szCs w:val="18"/>
          <w:lang w:eastAsia="en-US"/>
        </w:rPr>
        <w:t xml:space="preserve"> Наталії Василі</w:t>
      </w:r>
      <w:proofErr w:type="gramStart"/>
      <w:r>
        <w:rPr>
          <w:rFonts w:ascii="Arial" w:hAnsi="Arial" w:cs="Arial"/>
          <w:i/>
          <w:sz w:val="18"/>
          <w:szCs w:val="18"/>
          <w:lang w:eastAsia="en-US"/>
        </w:rPr>
        <w:t>вни</w:t>
      </w:r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 з</w:t>
      </w:r>
      <w:proofErr w:type="gramEnd"/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 моменту закриття загальних зборів акціонерів.</w:t>
      </w:r>
    </w:p>
    <w:p w:rsidR="005D129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sz w:val="18"/>
          <w:szCs w:val="18"/>
          <w:lang w:eastAsia="en-US"/>
        </w:rPr>
      </w:pPr>
      <w:r w:rsidRPr="00063DBA">
        <w:rPr>
          <w:rFonts w:ascii="Arial" w:hAnsi="Arial" w:cs="Arial"/>
          <w:color w:val="000000"/>
          <w:sz w:val="18"/>
          <w:szCs w:val="18"/>
          <w:lang w:val="ru-RU"/>
        </w:rPr>
        <w:t>2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. </w:t>
      </w:r>
      <w:r w:rsidRPr="001E4EA6">
        <w:rPr>
          <w:rFonts w:ascii="Arial" w:hAnsi="Arial" w:cs="Arial"/>
          <w:sz w:val="18"/>
          <w:szCs w:val="18"/>
          <w:lang w:eastAsia="en-US"/>
        </w:rPr>
        <w:t>Про обрання робочих органів та затвердження регламенту зборів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:rsidR="005D129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color w:val="000000"/>
          <w:sz w:val="18"/>
          <w:szCs w:val="18"/>
          <w:lang w:val="ru-RU"/>
        </w:rPr>
      </w:pPr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    Проект рішення: Голова зборів – уповноважений наглядовою радою генеральний директор </w:t>
      </w:r>
      <w:proofErr w:type="spellStart"/>
      <w:r w:rsidRPr="00A2247C">
        <w:rPr>
          <w:rFonts w:ascii="Arial" w:hAnsi="Arial" w:cs="Arial"/>
          <w:i/>
          <w:sz w:val="18"/>
          <w:szCs w:val="18"/>
          <w:lang w:eastAsia="en-US"/>
        </w:rPr>
        <w:t>Шкабара</w:t>
      </w:r>
      <w:proofErr w:type="spellEnd"/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 Є.І., секретар – </w:t>
      </w:r>
      <w:proofErr w:type="spellStart"/>
      <w:r w:rsidRPr="00A2247C">
        <w:rPr>
          <w:rFonts w:ascii="Arial" w:hAnsi="Arial" w:cs="Arial"/>
          <w:i/>
          <w:sz w:val="18"/>
          <w:szCs w:val="18"/>
          <w:lang w:eastAsia="en-US"/>
        </w:rPr>
        <w:t>Огірчук</w:t>
      </w:r>
      <w:proofErr w:type="spellEnd"/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 Людмила  Филимонівна.</w:t>
      </w:r>
      <w:r w:rsidRPr="00A2247C">
        <w:rPr>
          <w:rFonts w:ascii="Arial" w:hAnsi="Arial" w:cs="Arial"/>
          <w:i/>
          <w:sz w:val="18"/>
          <w:szCs w:val="18"/>
          <w:lang w:val="ru-RU" w:eastAsia="en-US"/>
        </w:rPr>
        <w:t xml:space="preserve"> </w:t>
      </w:r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Регламент зборів: виступи </w:t>
      </w:r>
      <w:proofErr w:type="spellStart"/>
      <w:r w:rsidRPr="00A2247C">
        <w:rPr>
          <w:rFonts w:ascii="Arial" w:hAnsi="Arial" w:cs="Arial"/>
          <w:i/>
          <w:sz w:val="18"/>
          <w:szCs w:val="18"/>
          <w:lang w:eastAsia="en-US"/>
        </w:rPr>
        <w:t>доповідачів-</w:t>
      </w:r>
      <w:proofErr w:type="spellEnd"/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 до 10 хвилин, запитання та пропозиції, відповіді на запитання – до 3-х хвилин. Збори проводяться без перерви</w:t>
      </w:r>
      <w:r w:rsidRPr="001E4EA6">
        <w:rPr>
          <w:rFonts w:ascii="Arial" w:hAnsi="Arial" w:cs="Arial"/>
          <w:sz w:val="18"/>
          <w:szCs w:val="18"/>
          <w:lang w:eastAsia="en-US"/>
        </w:rPr>
        <w:t>.</w:t>
      </w:r>
    </w:p>
    <w:p w:rsidR="005D129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sz w:val="18"/>
          <w:szCs w:val="18"/>
          <w:lang w:eastAsia="en-US"/>
        </w:rPr>
      </w:pPr>
      <w:r w:rsidRPr="00063DBA">
        <w:rPr>
          <w:rFonts w:ascii="Arial" w:hAnsi="Arial" w:cs="Arial"/>
          <w:color w:val="000000"/>
          <w:sz w:val="18"/>
          <w:szCs w:val="18"/>
          <w:lang w:val="ru-RU"/>
        </w:rPr>
        <w:t>3</w:t>
      </w:r>
      <w:r w:rsidRPr="00D929A9">
        <w:rPr>
          <w:rFonts w:ascii="Arial" w:hAnsi="Arial" w:cs="Arial"/>
          <w:color w:val="000000"/>
          <w:sz w:val="18"/>
          <w:szCs w:val="18"/>
          <w:lang w:val="ru-RU"/>
        </w:rPr>
        <w:t xml:space="preserve">. </w:t>
      </w:r>
      <w:r w:rsidRPr="00D929A9">
        <w:rPr>
          <w:rFonts w:ascii="Arial" w:hAnsi="Arial" w:cs="Arial"/>
          <w:sz w:val="18"/>
          <w:szCs w:val="18"/>
          <w:lang w:eastAsia="en-US"/>
        </w:rPr>
        <w:t>Звіт наглядової ради Товариства за 20</w:t>
      </w:r>
      <w:r w:rsidR="00377F9F" w:rsidRPr="00377F9F">
        <w:rPr>
          <w:rFonts w:ascii="Arial" w:hAnsi="Arial" w:cs="Arial"/>
          <w:sz w:val="18"/>
          <w:szCs w:val="18"/>
          <w:lang w:val="ru-RU" w:eastAsia="en-US"/>
        </w:rPr>
        <w:t>20</w:t>
      </w:r>
      <w:r w:rsidRPr="00D929A9">
        <w:rPr>
          <w:rFonts w:ascii="Arial" w:hAnsi="Arial" w:cs="Arial"/>
          <w:sz w:val="18"/>
          <w:szCs w:val="18"/>
          <w:lang w:eastAsia="en-US"/>
        </w:rPr>
        <w:t xml:space="preserve"> рік. Прийняття рішення за наслідками розгляду звіту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:rsidR="005D129C" w:rsidRPr="00D929A9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sz w:val="18"/>
          <w:szCs w:val="18"/>
          <w:lang w:eastAsia="en-US"/>
        </w:rPr>
      </w:pPr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    Проект рішення: Затвердити звіт наглядової ради Товариства за 20</w:t>
      </w:r>
      <w:r w:rsidR="00377F9F" w:rsidRPr="00377F9F">
        <w:rPr>
          <w:rFonts w:ascii="Arial" w:hAnsi="Arial" w:cs="Arial"/>
          <w:i/>
          <w:sz w:val="18"/>
          <w:szCs w:val="18"/>
          <w:lang w:val="ru-RU" w:eastAsia="en-US"/>
        </w:rPr>
        <w:t>20</w:t>
      </w:r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 рік. Роботу наглядової ради  в 20</w:t>
      </w:r>
      <w:r w:rsidR="00377F9F" w:rsidRPr="00377F9F">
        <w:rPr>
          <w:rFonts w:ascii="Arial" w:hAnsi="Arial" w:cs="Arial"/>
          <w:i/>
          <w:sz w:val="18"/>
          <w:szCs w:val="18"/>
          <w:lang w:val="ru-RU" w:eastAsia="en-US"/>
        </w:rPr>
        <w:t>20</w:t>
      </w:r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 році визнати задовільною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:rsidR="005D129C" w:rsidRPr="009F60AB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063DBA">
        <w:rPr>
          <w:rFonts w:ascii="Arial" w:hAnsi="Arial" w:cs="Arial"/>
          <w:color w:val="000000"/>
          <w:sz w:val="18"/>
          <w:szCs w:val="18"/>
          <w:lang w:val="ru-RU"/>
        </w:rPr>
        <w:t>4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. </w:t>
      </w:r>
      <w:r w:rsidRPr="001E4EA6">
        <w:rPr>
          <w:rFonts w:ascii="Arial" w:hAnsi="Arial" w:cs="Arial"/>
          <w:sz w:val="18"/>
          <w:szCs w:val="18"/>
          <w:lang w:eastAsia="en-US"/>
        </w:rPr>
        <w:t>Звіт виконавчого органу  про результати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1E4EA6">
        <w:rPr>
          <w:rFonts w:ascii="Arial" w:hAnsi="Arial" w:cs="Arial"/>
          <w:sz w:val="18"/>
          <w:szCs w:val="18"/>
          <w:lang w:eastAsia="en-US"/>
        </w:rPr>
        <w:t>фінансово-господарської діяльності</w:t>
      </w:r>
      <w:r>
        <w:rPr>
          <w:rFonts w:ascii="Arial" w:hAnsi="Arial" w:cs="Arial"/>
          <w:sz w:val="18"/>
          <w:szCs w:val="18"/>
          <w:lang w:eastAsia="en-US"/>
        </w:rPr>
        <w:t xml:space="preserve"> Товариства за 20</w:t>
      </w:r>
      <w:r w:rsidR="00377F9F" w:rsidRPr="00377F9F">
        <w:rPr>
          <w:rFonts w:ascii="Arial" w:hAnsi="Arial" w:cs="Arial"/>
          <w:sz w:val="18"/>
          <w:szCs w:val="18"/>
          <w:lang w:val="ru-RU" w:eastAsia="en-US"/>
        </w:rPr>
        <w:t>20</w:t>
      </w:r>
      <w:r>
        <w:rPr>
          <w:rFonts w:ascii="Arial" w:hAnsi="Arial" w:cs="Arial"/>
          <w:sz w:val="18"/>
          <w:szCs w:val="18"/>
          <w:lang w:eastAsia="en-US"/>
        </w:rPr>
        <w:t xml:space="preserve"> рік та </w:t>
      </w:r>
    </w:p>
    <w:p w:rsidR="005D129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   </w:t>
      </w:r>
      <w:proofErr w:type="spellStart"/>
      <w:r>
        <w:rPr>
          <w:rFonts w:ascii="Arial" w:hAnsi="Arial" w:cs="Arial"/>
          <w:color w:val="000000"/>
          <w:sz w:val="18"/>
          <w:szCs w:val="18"/>
          <w:lang w:val="ru-RU"/>
        </w:rPr>
        <w:t>визначення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ru-RU"/>
        </w:rPr>
        <w:t>основних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ru-RU"/>
        </w:rPr>
        <w:t>напрямків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  <w:lang w:val="ru-RU"/>
        </w:rPr>
        <w:t>діяльності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на 20</w:t>
      </w:r>
      <w:r w:rsidR="00377F9F">
        <w:rPr>
          <w:rFonts w:ascii="Arial" w:hAnsi="Arial" w:cs="Arial"/>
          <w:color w:val="000000"/>
          <w:sz w:val="18"/>
          <w:szCs w:val="18"/>
          <w:lang w:val="ru-RU"/>
        </w:rPr>
        <w:t>2</w:t>
      </w:r>
      <w:r w:rsidR="00377F9F" w:rsidRPr="00377F9F">
        <w:rPr>
          <w:rFonts w:ascii="Arial" w:hAnsi="Arial" w:cs="Arial"/>
          <w:color w:val="000000"/>
          <w:sz w:val="18"/>
          <w:szCs w:val="18"/>
          <w:lang w:val="ru-RU"/>
        </w:rPr>
        <w:t>1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ru-RU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lang w:val="ru-RU"/>
        </w:rPr>
        <w:t>ік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>.</w:t>
      </w:r>
    </w:p>
    <w:p w:rsidR="005D129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   </w:t>
      </w:r>
      <w:r w:rsidRPr="00A2247C">
        <w:rPr>
          <w:rFonts w:ascii="Arial" w:hAnsi="Arial" w:cs="Arial"/>
          <w:i/>
          <w:color w:val="000000"/>
          <w:sz w:val="18"/>
          <w:szCs w:val="18"/>
          <w:lang w:val="ru-RU"/>
        </w:rPr>
        <w:t xml:space="preserve">Проект </w:t>
      </w:r>
      <w:proofErr w:type="spellStart"/>
      <w:proofErr w:type="gramStart"/>
      <w:r w:rsidRPr="00A2247C">
        <w:rPr>
          <w:rFonts w:ascii="Arial" w:hAnsi="Arial" w:cs="Arial"/>
          <w:i/>
          <w:color w:val="000000"/>
          <w:sz w:val="18"/>
          <w:szCs w:val="18"/>
          <w:lang w:val="ru-RU"/>
        </w:rPr>
        <w:t>р</w:t>
      </w:r>
      <w:proofErr w:type="gramEnd"/>
      <w:r w:rsidRPr="00A2247C">
        <w:rPr>
          <w:rFonts w:ascii="Arial" w:hAnsi="Arial" w:cs="Arial"/>
          <w:i/>
          <w:color w:val="000000"/>
          <w:sz w:val="18"/>
          <w:szCs w:val="18"/>
          <w:lang w:val="ru-RU"/>
        </w:rPr>
        <w:t>ішення</w:t>
      </w:r>
      <w:proofErr w:type="spellEnd"/>
      <w:r w:rsidRPr="00A2247C">
        <w:rPr>
          <w:rFonts w:ascii="Arial" w:hAnsi="Arial" w:cs="Arial"/>
          <w:i/>
          <w:color w:val="000000"/>
          <w:sz w:val="18"/>
          <w:szCs w:val="18"/>
          <w:lang w:val="ru-RU"/>
        </w:rPr>
        <w:t xml:space="preserve">: </w:t>
      </w:r>
      <w:r w:rsidRPr="00A2247C">
        <w:rPr>
          <w:rFonts w:ascii="Arial" w:hAnsi="Arial" w:cs="Arial"/>
          <w:i/>
          <w:sz w:val="18"/>
          <w:szCs w:val="18"/>
          <w:lang w:eastAsia="en-US"/>
        </w:rPr>
        <w:t>Затвердити</w:t>
      </w:r>
      <w:r w:rsidRPr="00A2247C">
        <w:rPr>
          <w:rFonts w:ascii="Arial" w:hAnsi="Arial" w:cs="Arial"/>
          <w:i/>
          <w:sz w:val="18"/>
          <w:szCs w:val="18"/>
          <w:lang w:val="ru-RU" w:eastAsia="en-US"/>
        </w:rPr>
        <w:t xml:space="preserve">  </w:t>
      </w:r>
      <w:r w:rsidRPr="00A2247C">
        <w:rPr>
          <w:rFonts w:ascii="Arial" w:hAnsi="Arial" w:cs="Arial"/>
          <w:i/>
          <w:sz w:val="18"/>
          <w:szCs w:val="18"/>
          <w:lang w:eastAsia="en-US"/>
        </w:rPr>
        <w:t>звіт виконавчого органу Товариства за 20</w:t>
      </w:r>
      <w:r w:rsidR="00377F9F" w:rsidRPr="00377F9F">
        <w:rPr>
          <w:rFonts w:ascii="Arial" w:hAnsi="Arial" w:cs="Arial"/>
          <w:i/>
          <w:sz w:val="18"/>
          <w:szCs w:val="18"/>
          <w:lang w:val="ru-RU" w:eastAsia="en-US"/>
        </w:rPr>
        <w:t>20</w:t>
      </w:r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 рік.</w:t>
      </w:r>
    </w:p>
    <w:p w:rsidR="005D129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sz w:val="18"/>
          <w:szCs w:val="18"/>
          <w:lang w:val="ru-RU" w:eastAsia="en-US"/>
        </w:rPr>
      </w:pPr>
      <w:r w:rsidRPr="00A2247C">
        <w:rPr>
          <w:rFonts w:ascii="Arial" w:hAnsi="Arial" w:cs="Arial"/>
          <w:i/>
          <w:sz w:val="18"/>
          <w:szCs w:val="18"/>
          <w:lang w:val="ru-RU" w:eastAsia="en-US"/>
        </w:rPr>
        <w:t xml:space="preserve">    Роботу </w:t>
      </w:r>
      <w:proofErr w:type="spellStart"/>
      <w:r w:rsidRPr="00A2247C">
        <w:rPr>
          <w:rFonts w:ascii="Arial" w:hAnsi="Arial" w:cs="Arial"/>
          <w:i/>
          <w:sz w:val="18"/>
          <w:szCs w:val="18"/>
          <w:lang w:val="ru-RU" w:eastAsia="en-US"/>
        </w:rPr>
        <w:t>виконавчого</w:t>
      </w:r>
      <w:proofErr w:type="spellEnd"/>
      <w:r w:rsidRPr="00A2247C">
        <w:rPr>
          <w:rFonts w:ascii="Arial" w:hAnsi="Arial" w:cs="Arial"/>
          <w:i/>
          <w:sz w:val="18"/>
          <w:szCs w:val="18"/>
          <w:lang w:val="ru-RU" w:eastAsia="en-US"/>
        </w:rPr>
        <w:t xml:space="preserve"> органу  в 20</w:t>
      </w:r>
      <w:r w:rsidR="00377F9F" w:rsidRPr="00377F9F">
        <w:rPr>
          <w:rFonts w:ascii="Arial" w:hAnsi="Arial" w:cs="Arial"/>
          <w:i/>
          <w:sz w:val="18"/>
          <w:szCs w:val="18"/>
          <w:lang w:val="ru-RU" w:eastAsia="en-US"/>
        </w:rPr>
        <w:t>20</w:t>
      </w:r>
      <w:r w:rsidRPr="00A2247C">
        <w:rPr>
          <w:rFonts w:ascii="Arial" w:hAnsi="Arial" w:cs="Arial"/>
          <w:i/>
          <w:sz w:val="18"/>
          <w:szCs w:val="18"/>
          <w:lang w:val="ru-RU" w:eastAsia="en-US"/>
        </w:rPr>
        <w:t xml:space="preserve"> </w:t>
      </w:r>
      <w:proofErr w:type="spellStart"/>
      <w:r w:rsidRPr="00A2247C">
        <w:rPr>
          <w:rFonts w:ascii="Arial" w:hAnsi="Arial" w:cs="Arial"/>
          <w:i/>
          <w:sz w:val="18"/>
          <w:szCs w:val="18"/>
          <w:lang w:val="ru-RU" w:eastAsia="en-US"/>
        </w:rPr>
        <w:t>році</w:t>
      </w:r>
      <w:proofErr w:type="spellEnd"/>
      <w:r w:rsidRPr="00A2247C">
        <w:rPr>
          <w:rFonts w:ascii="Arial" w:hAnsi="Arial" w:cs="Arial"/>
          <w:i/>
          <w:sz w:val="18"/>
          <w:szCs w:val="18"/>
          <w:lang w:val="ru-RU" w:eastAsia="en-US"/>
        </w:rPr>
        <w:t xml:space="preserve"> </w:t>
      </w:r>
      <w:proofErr w:type="spellStart"/>
      <w:r w:rsidRPr="00A2247C">
        <w:rPr>
          <w:rFonts w:ascii="Arial" w:hAnsi="Arial" w:cs="Arial"/>
          <w:i/>
          <w:sz w:val="18"/>
          <w:szCs w:val="18"/>
          <w:lang w:val="ru-RU" w:eastAsia="en-US"/>
        </w:rPr>
        <w:t>визнати</w:t>
      </w:r>
      <w:proofErr w:type="spellEnd"/>
      <w:r w:rsidRPr="00A2247C">
        <w:rPr>
          <w:rFonts w:ascii="Arial" w:hAnsi="Arial" w:cs="Arial"/>
          <w:i/>
          <w:sz w:val="18"/>
          <w:szCs w:val="18"/>
          <w:lang w:val="ru-RU" w:eastAsia="en-US"/>
        </w:rPr>
        <w:t xml:space="preserve"> </w:t>
      </w:r>
      <w:proofErr w:type="spellStart"/>
      <w:r w:rsidRPr="00A2247C">
        <w:rPr>
          <w:rFonts w:ascii="Arial" w:hAnsi="Arial" w:cs="Arial"/>
          <w:i/>
          <w:sz w:val="18"/>
          <w:szCs w:val="18"/>
          <w:lang w:val="ru-RU" w:eastAsia="en-US"/>
        </w:rPr>
        <w:t>задовільною</w:t>
      </w:r>
      <w:proofErr w:type="spellEnd"/>
      <w:r>
        <w:rPr>
          <w:rFonts w:ascii="Arial" w:hAnsi="Arial" w:cs="Arial"/>
          <w:sz w:val="18"/>
          <w:szCs w:val="18"/>
          <w:lang w:val="ru-RU" w:eastAsia="en-US"/>
        </w:rPr>
        <w:t>.</w:t>
      </w:r>
    </w:p>
    <w:p w:rsidR="005D129C" w:rsidRPr="00A2247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i/>
          <w:color w:val="000000"/>
          <w:sz w:val="18"/>
          <w:szCs w:val="18"/>
          <w:lang w:val="ru-RU"/>
        </w:rPr>
      </w:pPr>
      <w:r w:rsidRPr="005C380C">
        <w:rPr>
          <w:rFonts w:ascii="Arial" w:hAnsi="Arial" w:cs="Arial"/>
          <w:i/>
          <w:sz w:val="18"/>
          <w:szCs w:val="18"/>
          <w:lang w:val="ru-RU" w:eastAsia="en-US"/>
        </w:rPr>
        <w:t xml:space="preserve">    </w:t>
      </w:r>
      <w:r w:rsidRPr="00A2247C">
        <w:rPr>
          <w:rFonts w:ascii="Arial" w:hAnsi="Arial" w:cs="Arial"/>
          <w:i/>
          <w:sz w:val="18"/>
          <w:szCs w:val="18"/>
          <w:lang w:eastAsia="en-US"/>
        </w:rPr>
        <w:t>Схвалити  запропоновані виконавчим органом напрямки діяльності Товариства на 20</w:t>
      </w:r>
      <w:r w:rsidRPr="00063DBA">
        <w:rPr>
          <w:rFonts w:ascii="Arial" w:hAnsi="Arial" w:cs="Arial"/>
          <w:i/>
          <w:sz w:val="18"/>
          <w:szCs w:val="18"/>
          <w:lang w:val="ru-RU" w:eastAsia="en-US"/>
        </w:rPr>
        <w:t>2</w:t>
      </w:r>
      <w:r w:rsidR="00377F9F" w:rsidRPr="00377F9F">
        <w:rPr>
          <w:rFonts w:ascii="Arial" w:hAnsi="Arial" w:cs="Arial"/>
          <w:i/>
          <w:sz w:val="18"/>
          <w:szCs w:val="18"/>
          <w:lang w:val="ru-RU" w:eastAsia="en-US"/>
        </w:rPr>
        <w:t>1</w:t>
      </w:r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 рік</w:t>
      </w:r>
    </w:p>
    <w:p w:rsidR="005D129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sz w:val="18"/>
          <w:szCs w:val="18"/>
          <w:lang w:eastAsia="en-US"/>
        </w:rPr>
      </w:pPr>
      <w:r w:rsidRPr="00063DBA">
        <w:rPr>
          <w:rFonts w:ascii="Arial" w:hAnsi="Arial" w:cs="Arial"/>
          <w:color w:val="000000"/>
          <w:sz w:val="18"/>
          <w:szCs w:val="18"/>
          <w:lang w:val="ru-RU"/>
        </w:rPr>
        <w:t>5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. </w:t>
      </w:r>
      <w:r w:rsidRPr="001E4EA6">
        <w:rPr>
          <w:rFonts w:ascii="Arial" w:hAnsi="Arial" w:cs="Arial"/>
          <w:sz w:val="18"/>
          <w:szCs w:val="18"/>
          <w:lang w:eastAsia="en-US"/>
        </w:rPr>
        <w:t>Звіт та висновки ревізора про  результати фінансово-господарської діяльності</w:t>
      </w:r>
      <w:r>
        <w:rPr>
          <w:rFonts w:ascii="Arial" w:hAnsi="Arial" w:cs="Arial"/>
          <w:sz w:val="18"/>
          <w:szCs w:val="18"/>
          <w:lang w:eastAsia="en-US"/>
        </w:rPr>
        <w:t xml:space="preserve"> Товариства за 20</w:t>
      </w:r>
      <w:r w:rsidR="00377F9F" w:rsidRPr="00377F9F">
        <w:rPr>
          <w:rFonts w:ascii="Arial" w:hAnsi="Arial" w:cs="Arial"/>
          <w:sz w:val="18"/>
          <w:szCs w:val="18"/>
          <w:lang w:val="ru-RU" w:eastAsia="en-US"/>
        </w:rPr>
        <w:t>20</w:t>
      </w:r>
      <w:r>
        <w:rPr>
          <w:rFonts w:ascii="Arial" w:hAnsi="Arial" w:cs="Arial"/>
          <w:sz w:val="18"/>
          <w:szCs w:val="18"/>
          <w:lang w:eastAsia="en-US"/>
        </w:rPr>
        <w:t xml:space="preserve"> рік.</w:t>
      </w:r>
    </w:p>
    <w:p w:rsidR="005D129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   Прийняття рішення за наслідками розгляду звіту та затвердження висновків ревізора.    </w:t>
      </w:r>
    </w:p>
    <w:p w:rsidR="005D129C" w:rsidRPr="00A2247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    </w:t>
      </w:r>
      <w:r w:rsidRPr="00A2247C">
        <w:rPr>
          <w:rFonts w:ascii="Arial" w:hAnsi="Arial" w:cs="Arial"/>
          <w:i/>
          <w:color w:val="000000"/>
          <w:sz w:val="18"/>
          <w:szCs w:val="18"/>
        </w:rPr>
        <w:t xml:space="preserve">Проект рішення: </w:t>
      </w:r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Затвердити звіт та висновки ревізора про  результати фінансово-господарської 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          </w:t>
      </w:r>
      <w:r w:rsidRPr="00A2247C">
        <w:rPr>
          <w:rFonts w:ascii="Arial" w:hAnsi="Arial" w:cs="Arial"/>
          <w:i/>
          <w:sz w:val="18"/>
          <w:szCs w:val="18"/>
          <w:lang w:eastAsia="en-US"/>
        </w:rPr>
        <w:t>діяльності Товариства за 20</w:t>
      </w:r>
      <w:r w:rsidR="00377F9F" w:rsidRPr="00377F9F">
        <w:rPr>
          <w:rFonts w:ascii="Arial" w:hAnsi="Arial" w:cs="Arial"/>
          <w:i/>
          <w:sz w:val="18"/>
          <w:szCs w:val="18"/>
          <w:lang w:val="ru-RU" w:eastAsia="en-US"/>
        </w:rPr>
        <w:t>20</w:t>
      </w:r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 рік. </w:t>
      </w:r>
    </w:p>
    <w:p w:rsidR="005D129C" w:rsidRPr="00A2247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i/>
          <w:color w:val="000000"/>
          <w:sz w:val="18"/>
          <w:szCs w:val="18"/>
          <w:lang w:val="ru-RU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A2247C">
        <w:rPr>
          <w:rFonts w:ascii="Arial" w:hAnsi="Arial" w:cs="Arial"/>
          <w:i/>
          <w:sz w:val="18"/>
          <w:szCs w:val="18"/>
        </w:rPr>
        <w:t>За наслідками розгляду звіту та висновку ревізора річну фінансову звітність Товариства за 20</w:t>
      </w:r>
      <w:r w:rsidR="00377F9F" w:rsidRPr="00377F9F">
        <w:rPr>
          <w:rFonts w:ascii="Arial" w:hAnsi="Arial" w:cs="Arial"/>
          <w:i/>
          <w:sz w:val="18"/>
          <w:szCs w:val="18"/>
          <w:lang w:val="ru-RU"/>
        </w:rPr>
        <w:t xml:space="preserve">20 </w:t>
      </w:r>
      <w:r w:rsidRPr="00A2247C">
        <w:rPr>
          <w:rFonts w:ascii="Arial" w:hAnsi="Arial" w:cs="Arial"/>
          <w:i/>
          <w:sz w:val="18"/>
          <w:szCs w:val="18"/>
        </w:rPr>
        <w:t xml:space="preserve">рік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Pr="00A2247C">
        <w:rPr>
          <w:rFonts w:ascii="Arial" w:hAnsi="Arial" w:cs="Arial"/>
          <w:i/>
          <w:sz w:val="18"/>
          <w:szCs w:val="18"/>
        </w:rPr>
        <w:t>вважати достовірною та повною. Порядок ведення бухгалтерського обліку та подання звітності Товариством відповідає чинному законодавству України.</w:t>
      </w:r>
    </w:p>
    <w:p w:rsidR="005D129C" w:rsidRPr="009F60AB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color w:val="000000"/>
          <w:sz w:val="18"/>
          <w:szCs w:val="18"/>
          <w:lang w:val="ru-RU"/>
        </w:rPr>
      </w:pPr>
      <w:r w:rsidRPr="00063DBA">
        <w:rPr>
          <w:rFonts w:ascii="Arial" w:hAnsi="Arial" w:cs="Arial"/>
          <w:color w:val="000000"/>
          <w:sz w:val="18"/>
          <w:szCs w:val="18"/>
          <w:lang w:val="ru-RU"/>
        </w:rPr>
        <w:t>6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lang w:val="ru-RU"/>
        </w:rPr>
        <w:t>Затвердження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ru-RU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lang w:val="ru-RU"/>
        </w:rPr>
        <w:t>ічного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ru-RU"/>
        </w:rPr>
        <w:t>звіту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 xml:space="preserve"> та балансу </w:t>
      </w:r>
      <w:proofErr w:type="spellStart"/>
      <w:r>
        <w:rPr>
          <w:rFonts w:ascii="Arial" w:hAnsi="Arial" w:cs="Arial"/>
          <w:color w:val="000000"/>
          <w:sz w:val="18"/>
          <w:szCs w:val="18"/>
          <w:lang w:val="ru-RU"/>
        </w:rPr>
        <w:t>Товариста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за 20</w:t>
      </w:r>
      <w:r w:rsidR="00377F9F" w:rsidRPr="00377F9F">
        <w:rPr>
          <w:rFonts w:ascii="Arial" w:hAnsi="Arial" w:cs="Arial"/>
          <w:color w:val="000000"/>
          <w:sz w:val="18"/>
          <w:szCs w:val="18"/>
          <w:lang w:val="ru-RU"/>
        </w:rPr>
        <w:t>20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ru-RU"/>
        </w:rPr>
        <w:t>рік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>.</w:t>
      </w:r>
    </w:p>
    <w:p w:rsidR="005D129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   </w:t>
      </w:r>
      <w:r w:rsidRPr="001E4EA6">
        <w:rPr>
          <w:rFonts w:ascii="Arial" w:hAnsi="Arial" w:cs="Arial"/>
          <w:sz w:val="18"/>
          <w:szCs w:val="18"/>
          <w:lang w:eastAsia="en-US"/>
        </w:rPr>
        <w:t>Порядок розподілу прибутку Товариства за 20</w:t>
      </w:r>
      <w:r w:rsidR="00377F9F" w:rsidRPr="00377F9F">
        <w:rPr>
          <w:rFonts w:ascii="Arial" w:hAnsi="Arial" w:cs="Arial"/>
          <w:sz w:val="18"/>
          <w:szCs w:val="18"/>
          <w:lang w:val="ru-RU" w:eastAsia="en-US"/>
        </w:rPr>
        <w:t>20</w:t>
      </w:r>
      <w:r w:rsidRPr="001E4EA6">
        <w:rPr>
          <w:rFonts w:ascii="Arial" w:hAnsi="Arial" w:cs="Arial"/>
          <w:sz w:val="18"/>
          <w:szCs w:val="18"/>
          <w:lang w:eastAsia="en-US"/>
        </w:rPr>
        <w:t xml:space="preserve"> рік  та про порядок виплати  дивідендів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:rsidR="005D129C" w:rsidRPr="00A2247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i/>
          <w:sz w:val="18"/>
          <w:szCs w:val="18"/>
          <w:lang w:eastAsia="en-US"/>
        </w:rPr>
      </w:pPr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    Проект рішення: Затвердити  річний  звіт та баланс  товариства за 20</w:t>
      </w:r>
      <w:r w:rsidR="00377F9F" w:rsidRPr="00377F9F">
        <w:rPr>
          <w:rFonts w:ascii="Arial" w:hAnsi="Arial" w:cs="Arial"/>
          <w:i/>
          <w:sz w:val="18"/>
          <w:szCs w:val="18"/>
          <w:lang w:val="ru-RU" w:eastAsia="en-US"/>
        </w:rPr>
        <w:t>20</w:t>
      </w:r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р </w:t>
      </w:r>
    </w:p>
    <w:p w:rsidR="005D129C" w:rsidRPr="00A2247C" w:rsidRDefault="005D129C" w:rsidP="005D129C">
      <w:pPr>
        <w:pStyle w:val="a3"/>
        <w:pBdr>
          <w:bottom w:val="single" w:sz="6" w:space="2" w:color="auto"/>
        </w:pBdr>
        <w:tabs>
          <w:tab w:val="left" w:pos="6660"/>
        </w:tabs>
        <w:spacing w:line="240" w:lineRule="atLeast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18"/>
          <w:szCs w:val="18"/>
          <w:lang w:eastAsia="en-US"/>
        </w:rPr>
        <w:t xml:space="preserve">   </w:t>
      </w:r>
      <w:r w:rsidRPr="00A2247C">
        <w:rPr>
          <w:rFonts w:ascii="Arial" w:hAnsi="Arial" w:cs="Arial"/>
          <w:i/>
          <w:sz w:val="18"/>
          <w:szCs w:val="18"/>
          <w:lang w:eastAsia="en-US"/>
        </w:rPr>
        <w:t>Дивіденди за результатами роботи в 20</w:t>
      </w:r>
      <w:r w:rsidR="00377F9F" w:rsidRPr="00377F9F">
        <w:rPr>
          <w:rFonts w:ascii="Arial" w:hAnsi="Arial" w:cs="Arial"/>
          <w:i/>
          <w:sz w:val="18"/>
          <w:szCs w:val="18"/>
          <w:lang w:val="ru-RU" w:eastAsia="en-US"/>
        </w:rPr>
        <w:t>20</w:t>
      </w:r>
      <w:r w:rsidRPr="00A2247C">
        <w:rPr>
          <w:rFonts w:ascii="Arial" w:hAnsi="Arial" w:cs="Arial"/>
          <w:i/>
          <w:sz w:val="18"/>
          <w:szCs w:val="18"/>
          <w:lang w:eastAsia="en-US"/>
        </w:rPr>
        <w:t xml:space="preserve"> році не нараховувати та не видавати</w:t>
      </w:r>
    </w:p>
    <w:p w:rsidR="006760D5" w:rsidRPr="005D129C" w:rsidRDefault="006760D5">
      <w:pPr>
        <w:rPr>
          <w:lang w:val="uk-UA"/>
        </w:rPr>
      </w:pPr>
    </w:p>
    <w:sectPr w:rsidR="006760D5" w:rsidRPr="005D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9C"/>
    <w:rsid w:val="00377F9F"/>
    <w:rsid w:val="005D129C"/>
    <w:rsid w:val="006760D5"/>
    <w:rsid w:val="00D3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129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5D129C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129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5D129C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УкрГипроСахар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Огірчук</dc:creator>
  <cp:keywords/>
  <dc:description/>
  <cp:lastModifiedBy>Огірчук</cp:lastModifiedBy>
  <cp:revision>3</cp:revision>
  <dcterms:created xsi:type="dcterms:W3CDTF">2020-05-27T10:52:00Z</dcterms:created>
  <dcterms:modified xsi:type="dcterms:W3CDTF">2021-03-15T08:12:00Z</dcterms:modified>
</cp:coreProperties>
</file>