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E4" w:rsidRDefault="00375B0A">
      <w:pPr>
        <w:rPr>
          <w:lang w:val="uk-UA"/>
        </w:rPr>
      </w:pPr>
      <w:r>
        <w:rPr>
          <w:lang w:val="uk-UA"/>
        </w:rPr>
        <w:t xml:space="preserve">До відома акціонерів </w:t>
      </w:r>
      <w:proofErr w:type="spellStart"/>
      <w:r>
        <w:rPr>
          <w:lang w:val="uk-UA"/>
        </w:rPr>
        <w:t>ПрА</w:t>
      </w:r>
      <w:r w:rsidR="0037052A">
        <w:rPr>
          <w:lang w:val="uk-UA"/>
        </w:rPr>
        <w:t>Т</w:t>
      </w:r>
      <w:proofErr w:type="spellEnd"/>
      <w:r w:rsidR="0037052A">
        <w:rPr>
          <w:lang w:val="uk-UA"/>
        </w:rPr>
        <w:t xml:space="preserve"> «УКРГІПРОЦУКОР»!</w:t>
      </w:r>
    </w:p>
    <w:p w:rsidR="0037052A" w:rsidRPr="00B25D6E" w:rsidRDefault="002F51DC" w:rsidP="0037052A">
      <w:pPr>
        <w:pStyle w:val="a3"/>
        <w:tabs>
          <w:tab w:val="left" w:pos="9498"/>
        </w:tabs>
        <w:spacing w:line="360" w:lineRule="auto"/>
        <w:ind w:left="0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Станом на </w:t>
      </w:r>
      <w:r w:rsidRPr="002F51DC">
        <w:rPr>
          <w:rFonts w:ascii="Arial" w:hAnsi="Arial" w:cs="Arial"/>
          <w:sz w:val="18"/>
          <w:szCs w:val="18"/>
          <w:lang w:val="uk-UA"/>
        </w:rPr>
        <w:t>0</w:t>
      </w:r>
      <w:r w:rsidR="00375B0A">
        <w:rPr>
          <w:rFonts w:ascii="Arial" w:hAnsi="Arial" w:cs="Arial"/>
          <w:sz w:val="18"/>
          <w:szCs w:val="18"/>
          <w:lang w:val="uk-UA"/>
        </w:rPr>
        <w:t>9</w:t>
      </w:r>
      <w:r w:rsidR="0037052A">
        <w:rPr>
          <w:rFonts w:ascii="Arial" w:hAnsi="Arial" w:cs="Arial"/>
          <w:sz w:val="18"/>
          <w:szCs w:val="18"/>
          <w:lang w:val="uk-UA"/>
        </w:rPr>
        <w:t>.04.20</w:t>
      </w:r>
      <w:r w:rsidRPr="002F51DC">
        <w:rPr>
          <w:rFonts w:ascii="Arial" w:hAnsi="Arial" w:cs="Arial"/>
          <w:sz w:val="18"/>
          <w:szCs w:val="18"/>
          <w:lang w:val="uk-UA"/>
        </w:rPr>
        <w:t>20</w:t>
      </w:r>
      <w:r w:rsidR="0037052A">
        <w:rPr>
          <w:rFonts w:ascii="Arial" w:hAnsi="Arial" w:cs="Arial"/>
          <w:sz w:val="18"/>
          <w:szCs w:val="18"/>
          <w:lang w:val="uk-UA"/>
        </w:rPr>
        <w:t xml:space="preserve"> року, дату </w:t>
      </w:r>
      <w:r w:rsidR="0037052A" w:rsidRPr="0037052A">
        <w:rPr>
          <w:rFonts w:ascii="Arial" w:hAnsi="Arial" w:cs="Arial"/>
          <w:sz w:val="18"/>
          <w:szCs w:val="18"/>
          <w:lang w:val="uk-UA"/>
        </w:rPr>
        <w:t xml:space="preserve"> складання переліку </w:t>
      </w:r>
      <w:r w:rsidR="0037052A">
        <w:rPr>
          <w:rFonts w:ascii="Arial" w:hAnsi="Arial" w:cs="Arial"/>
          <w:sz w:val="18"/>
          <w:szCs w:val="18"/>
          <w:lang w:val="uk-UA"/>
        </w:rPr>
        <w:t>акціонерів, які мають право на участь у загальних збора</w:t>
      </w:r>
      <w:r>
        <w:rPr>
          <w:rFonts w:ascii="Arial" w:hAnsi="Arial" w:cs="Arial"/>
          <w:sz w:val="18"/>
          <w:szCs w:val="18"/>
          <w:lang w:val="uk-UA"/>
        </w:rPr>
        <w:t xml:space="preserve">х акціонерів, що призначені на </w:t>
      </w:r>
      <w:r w:rsidRPr="002F51DC">
        <w:rPr>
          <w:rFonts w:ascii="Arial" w:hAnsi="Arial" w:cs="Arial"/>
          <w:sz w:val="18"/>
          <w:szCs w:val="18"/>
          <w:lang w:val="uk-UA"/>
        </w:rPr>
        <w:t>1</w:t>
      </w:r>
      <w:r w:rsidR="00375B0A">
        <w:rPr>
          <w:rFonts w:ascii="Arial" w:hAnsi="Arial" w:cs="Arial"/>
          <w:sz w:val="18"/>
          <w:szCs w:val="18"/>
          <w:lang w:val="uk-UA"/>
        </w:rPr>
        <w:t>5</w:t>
      </w:r>
      <w:r w:rsidR="0037052A">
        <w:rPr>
          <w:rFonts w:ascii="Arial" w:hAnsi="Arial" w:cs="Arial"/>
          <w:sz w:val="18"/>
          <w:szCs w:val="18"/>
          <w:lang w:val="uk-UA"/>
        </w:rPr>
        <w:t>.04.20</w:t>
      </w:r>
      <w:r w:rsidRPr="002F51DC">
        <w:rPr>
          <w:rFonts w:ascii="Arial" w:hAnsi="Arial" w:cs="Arial"/>
          <w:sz w:val="18"/>
          <w:szCs w:val="18"/>
          <w:lang w:val="uk-UA"/>
        </w:rPr>
        <w:t>20</w:t>
      </w:r>
      <w:r w:rsidR="00C52D28" w:rsidRPr="00C52D28">
        <w:rPr>
          <w:rFonts w:ascii="Arial" w:hAnsi="Arial" w:cs="Arial"/>
          <w:sz w:val="18"/>
          <w:szCs w:val="18"/>
          <w:lang w:val="uk-UA"/>
        </w:rPr>
        <w:t xml:space="preserve"> </w:t>
      </w:r>
      <w:bookmarkStart w:id="0" w:name="_GoBack"/>
      <w:bookmarkEnd w:id="0"/>
      <w:r w:rsidR="0037052A">
        <w:rPr>
          <w:rFonts w:ascii="Arial" w:hAnsi="Arial" w:cs="Arial"/>
          <w:sz w:val="18"/>
          <w:szCs w:val="18"/>
          <w:lang w:val="uk-UA"/>
        </w:rPr>
        <w:t xml:space="preserve">року, загальна кількість акцій </w:t>
      </w:r>
      <w:proofErr w:type="spellStart"/>
      <w:r w:rsidR="0037052A">
        <w:rPr>
          <w:rFonts w:ascii="Arial" w:hAnsi="Arial" w:cs="Arial"/>
          <w:sz w:val="18"/>
          <w:szCs w:val="18"/>
          <w:lang w:val="uk-UA"/>
        </w:rPr>
        <w:t>ПРаТ</w:t>
      </w:r>
      <w:proofErr w:type="spellEnd"/>
      <w:r w:rsidR="0037052A">
        <w:rPr>
          <w:rFonts w:ascii="Arial" w:hAnsi="Arial" w:cs="Arial"/>
          <w:sz w:val="18"/>
          <w:szCs w:val="18"/>
          <w:lang w:val="uk-UA"/>
        </w:rPr>
        <w:t xml:space="preserve"> «УКРГІПРОЦУКОР»  складає 12 251 096 </w:t>
      </w:r>
      <w:proofErr w:type="spellStart"/>
      <w:r w:rsidR="0037052A">
        <w:rPr>
          <w:rFonts w:ascii="Arial" w:hAnsi="Arial" w:cs="Arial"/>
          <w:sz w:val="18"/>
          <w:szCs w:val="18"/>
          <w:lang w:val="uk-UA"/>
        </w:rPr>
        <w:t>шт</w:t>
      </w:r>
      <w:proofErr w:type="spellEnd"/>
      <w:r w:rsidR="0037052A">
        <w:rPr>
          <w:rFonts w:ascii="Arial" w:hAnsi="Arial" w:cs="Arial"/>
          <w:sz w:val="18"/>
          <w:szCs w:val="18"/>
          <w:lang w:val="uk-UA"/>
        </w:rPr>
        <w:t xml:space="preserve">, </w:t>
      </w:r>
      <w:r w:rsidR="003035E2">
        <w:rPr>
          <w:rFonts w:ascii="Arial" w:hAnsi="Arial" w:cs="Arial"/>
          <w:sz w:val="18"/>
          <w:szCs w:val="18"/>
          <w:lang w:val="uk-UA"/>
        </w:rPr>
        <w:t xml:space="preserve">із них </w:t>
      </w:r>
      <w:r w:rsidR="0037052A">
        <w:rPr>
          <w:rFonts w:ascii="Arial" w:hAnsi="Arial" w:cs="Arial"/>
          <w:sz w:val="18"/>
          <w:szCs w:val="18"/>
          <w:lang w:val="uk-UA"/>
        </w:rPr>
        <w:t xml:space="preserve">кількість голосуючих акцій – </w:t>
      </w:r>
      <w:r w:rsidR="00375B0A">
        <w:rPr>
          <w:rFonts w:ascii="Arial" w:hAnsi="Arial" w:cs="Arial"/>
          <w:sz w:val="18"/>
          <w:szCs w:val="18"/>
          <w:lang w:val="uk-UA"/>
        </w:rPr>
        <w:t xml:space="preserve">12 251 096 </w:t>
      </w:r>
      <w:r w:rsidR="0037052A" w:rsidRPr="0037052A">
        <w:rPr>
          <w:rFonts w:ascii="Arial" w:hAnsi="Arial" w:cs="Arial"/>
          <w:sz w:val="18"/>
          <w:szCs w:val="18"/>
          <w:lang w:val="uk-UA"/>
        </w:rPr>
        <w:t xml:space="preserve">  </w:t>
      </w:r>
      <w:proofErr w:type="spellStart"/>
      <w:r w:rsidR="0037052A" w:rsidRPr="0037052A">
        <w:rPr>
          <w:rFonts w:ascii="Arial" w:hAnsi="Arial" w:cs="Arial"/>
          <w:sz w:val="18"/>
          <w:szCs w:val="18"/>
          <w:lang w:val="uk-UA"/>
        </w:rPr>
        <w:t>шт</w:t>
      </w:r>
      <w:proofErr w:type="spellEnd"/>
      <w:r w:rsidR="0037052A" w:rsidRPr="0037052A">
        <w:rPr>
          <w:rFonts w:ascii="Arial" w:hAnsi="Arial" w:cs="Arial"/>
          <w:sz w:val="18"/>
          <w:szCs w:val="18"/>
          <w:lang w:val="uk-UA"/>
        </w:rPr>
        <w:t xml:space="preserve">, </w:t>
      </w:r>
    </w:p>
    <w:p w:rsidR="0037052A" w:rsidRPr="0037052A" w:rsidRDefault="0037052A">
      <w:pPr>
        <w:rPr>
          <w:lang w:val="uk-UA"/>
        </w:rPr>
      </w:pPr>
    </w:p>
    <w:sectPr w:rsidR="0037052A" w:rsidRPr="0037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2A"/>
    <w:rsid w:val="000273E4"/>
    <w:rsid w:val="002F51DC"/>
    <w:rsid w:val="003035E2"/>
    <w:rsid w:val="0037052A"/>
    <w:rsid w:val="00375B0A"/>
    <w:rsid w:val="00C5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2A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52A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УкрГипроСахар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Огірчук</dc:creator>
  <cp:keywords/>
  <dc:description/>
  <cp:lastModifiedBy>Огірчук</cp:lastModifiedBy>
  <cp:revision>3</cp:revision>
  <dcterms:created xsi:type="dcterms:W3CDTF">2020-05-26T06:48:00Z</dcterms:created>
  <dcterms:modified xsi:type="dcterms:W3CDTF">2020-05-26T06:49:00Z</dcterms:modified>
</cp:coreProperties>
</file>